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0FB" w:rsidRDefault="00B400FB"/>
    <w:p w:rsidR="00A004DD" w:rsidRDefault="00A004DD"/>
    <w:p w:rsidR="00A004DD" w:rsidRDefault="00A004DD"/>
    <w:p w:rsidR="00944380" w:rsidRPr="00944380" w:rsidRDefault="00944380" w:rsidP="00A004DD">
      <w:pPr>
        <w:jc w:val="center"/>
        <w:rPr>
          <w:rFonts w:ascii="Garamond" w:hAnsi="Garamond"/>
          <w:b/>
          <w:sz w:val="26"/>
          <w:szCs w:val="26"/>
        </w:rPr>
      </w:pPr>
      <w:r w:rsidRPr="00944380">
        <w:rPr>
          <w:rFonts w:ascii="Garamond" w:hAnsi="Garamond"/>
          <w:b/>
          <w:sz w:val="26"/>
          <w:szCs w:val="26"/>
        </w:rPr>
        <w:t>A KITÖLTÖTT KÉRELME</w:t>
      </w:r>
      <w:r w:rsidR="00A004DD" w:rsidRPr="00944380">
        <w:rPr>
          <w:rFonts w:ascii="Garamond" w:hAnsi="Garamond"/>
          <w:b/>
          <w:sz w:val="26"/>
          <w:szCs w:val="26"/>
        </w:rPr>
        <w:t xml:space="preserve">T A MELLÉKLETEKKEL EGYÜTT </w:t>
      </w:r>
    </w:p>
    <w:p w:rsidR="00A004DD" w:rsidRPr="00944380" w:rsidRDefault="00A004DD" w:rsidP="00A004DD">
      <w:pPr>
        <w:jc w:val="center"/>
        <w:rPr>
          <w:rFonts w:ascii="Garamond" w:hAnsi="Garamond"/>
          <w:b/>
          <w:sz w:val="26"/>
          <w:szCs w:val="26"/>
        </w:rPr>
      </w:pPr>
      <w:r w:rsidRPr="00944380">
        <w:rPr>
          <w:rFonts w:ascii="Garamond" w:hAnsi="Garamond"/>
          <w:b/>
          <w:sz w:val="26"/>
          <w:szCs w:val="26"/>
        </w:rPr>
        <w:t>AZ ALÁBBI POSTAI CÍMRE KÉRIK ELJUTTATNI:</w:t>
      </w:r>
    </w:p>
    <w:p w:rsidR="00A004DD" w:rsidRPr="00944380" w:rsidRDefault="00A004DD">
      <w:pPr>
        <w:rPr>
          <w:rFonts w:ascii="Garamond" w:hAnsi="Garamond"/>
          <w:b/>
          <w:sz w:val="26"/>
          <w:szCs w:val="26"/>
        </w:rPr>
      </w:pPr>
    </w:p>
    <w:p w:rsidR="00A004DD" w:rsidRPr="00944380" w:rsidRDefault="00A004DD">
      <w:pPr>
        <w:rPr>
          <w:rFonts w:ascii="Garamond" w:hAnsi="Garamond"/>
          <w:b/>
          <w:sz w:val="26"/>
          <w:szCs w:val="26"/>
        </w:rPr>
      </w:pPr>
    </w:p>
    <w:p w:rsidR="00A004DD" w:rsidRPr="00944380" w:rsidRDefault="00A004DD">
      <w:pPr>
        <w:rPr>
          <w:rFonts w:ascii="Garamond" w:hAnsi="Garamond"/>
          <w:b/>
          <w:sz w:val="26"/>
          <w:szCs w:val="26"/>
        </w:rPr>
      </w:pPr>
    </w:p>
    <w:p w:rsidR="00944380" w:rsidRDefault="00944380" w:rsidP="00A004DD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MISKOLCI EGYETEM </w:t>
      </w:r>
    </w:p>
    <w:p w:rsidR="00A004DD" w:rsidRPr="00944380" w:rsidRDefault="00A004DD" w:rsidP="00A004DD">
      <w:pPr>
        <w:jc w:val="center"/>
        <w:rPr>
          <w:rFonts w:ascii="Garamond" w:hAnsi="Garamond"/>
          <w:b/>
          <w:sz w:val="26"/>
          <w:szCs w:val="26"/>
        </w:rPr>
      </w:pPr>
      <w:bookmarkStart w:id="0" w:name="_GoBack"/>
      <w:bookmarkEnd w:id="0"/>
      <w:r w:rsidRPr="00944380">
        <w:rPr>
          <w:rFonts w:ascii="Garamond" w:hAnsi="Garamond"/>
          <w:b/>
          <w:sz w:val="26"/>
          <w:szCs w:val="26"/>
        </w:rPr>
        <w:t xml:space="preserve"> BARTÓK BÉLA ZENEMŰVÉSZETI INTÉZET</w:t>
      </w:r>
    </w:p>
    <w:p w:rsidR="00A004DD" w:rsidRPr="00944380" w:rsidRDefault="00A004DD">
      <w:pPr>
        <w:rPr>
          <w:rFonts w:ascii="Garamond" w:hAnsi="Garamond"/>
          <w:b/>
          <w:sz w:val="26"/>
          <w:szCs w:val="26"/>
        </w:rPr>
      </w:pPr>
    </w:p>
    <w:p w:rsidR="00A004DD" w:rsidRPr="00944380" w:rsidRDefault="00A004DD" w:rsidP="00A004DD">
      <w:pPr>
        <w:jc w:val="center"/>
        <w:rPr>
          <w:rFonts w:ascii="Garamond" w:hAnsi="Garamond"/>
          <w:b/>
          <w:sz w:val="26"/>
          <w:szCs w:val="26"/>
        </w:rPr>
      </w:pPr>
      <w:r w:rsidRPr="00944380">
        <w:rPr>
          <w:rFonts w:ascii="Garamond" w:hAnsi="Garamond"/>
          <w:b/>
          <w:sz w:val="26"/>
          <w:szCs w:val="26"/>
        </w:rPr>
        <w:t>3515 MISKOLC-EGYETEMVÁROS, PF</w:t>
      </w:r>
      <w:proofErr w:type="gramStart"/>
      <w:r w:rsidRPr="00944380">
        <w:rPr>
          <w:rFonts w:ascii="Garamond" w:hAnsi="Garamond"/>
          <w:b/>
          <w:sz w:val="26"/>
          <w:szCs w:val="26"/>
        </w:rPr>
        <w:t>.:</w:t>
      </w:r>
      <w:proofErr w:type="gramEnd"/>
      <w:r w:rsidRPr="00944380">
        <w:rPr>
          <w:rFonts w:ascii="Garamond" w:hAnsi="Garamond"/>
          <w:b/>
          <w:sz w:val="26"/>
          <w:szCs w:val="26"/>
        </w:rPr>
        <w:t>1</w:t>
      </w:r>
    </w:p>
    <w:p w:rsidR="00A004DD" w:rsidRDefault="00A004DD"/>
    <w:sectPr w:rsidR="00A0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DD"/>
    <w:rsid w:val="00944380"/>
    <w:rsid w:val="00A004DD"/>
    <w:rsid w:val="00B4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98762-7CFF-4824-AF99-E8837336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Nagyné Tőszegi Éva</cp:lastModifiedBy>
  <cp:revision>2</cp:revision>
  <dcterms:created xsi:type="dcterms:W3CDTF">2021-02-19T08:35:00Z</dcterms:created>
  <dcterms:modified xsi:type="dcterms:W3CDTF">2021-02-19T08:40:00Z</dcterms:modified>
</cp:coreProperties>
</file>