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1A" w:rsidRDefault="00392B1A" w:rsidP="005901CF">
      <w:pPr>
        <w:pStyle w:val="normal-header"/>
        <w:ind w:firstLine="0"/>
      </w:pPr>
    </w:p>
    <w:p w:rsidR="00232166" w:rsidRDefault="00F6245D" w:rsidP="00554FC9">
      <w:pPr>
        <w:pStyle w:val="normal-header"/>
        <w:ind w:right="24" w:firstLine="0"/>
        <w:jc w:val="left"/>
      </w:pPr>
      <w:r w:rsidRPr="003643D0">
        <w:t>201</w:t>
      </w:r>
      <w:r w:rsidR="00554FC9">
        <w:t>9</w:t>
      </w:r>
      <w:r w:rsidR="00AC5B21" w:rsidRPr="003643D0">
        <w:t xml:space="preserve"> </w:t>
      </w:r>
      <w:r w:rsidR="00392B1A" w:rsidRPr="003643D0">
        <w:t xml:space="preserve">| </w:t>
      </w:r>
      <w:r w:rsidR="00554FC9">
        <w:t>08</w:t>
      </w:r>
      <w:r w:rsidR="00C42464">
        <w:t xml:space="preserve"> </w:t>
      </w:r>
      <w:r w:rsidRPr="003643D0">
        <w:t xml:space="preserve">| </w:t>
      </w:r>
      <w:r w:rsidR="00554FC9">
        <w:t>12</w:t>
      </w:r>
    </w:p>
    <w:p w:rsidR="00BC63BE" w:rsidRPr="00AC5B21" w:rsidRDefault="00F6245D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Miskolc Megyei Jogú Város Polgármesteri Hivatala</w:t>
      </w:r>
    </w:p>
    <w:p w:rsidR="00BC63BE" w:rsidRPr="00C42464" w:rsidRDefault="00F40493" w:rsidP="00C42464">
      <w:pPr>
        <w:pStyle w:val="Sajtkzlemny"/>
        <w:tabs>
          <w:tab w:val="left" w:pos="5812"/>
        </w:tabs>
        <w:ind w:firstLine="0"/>
        <w:rPr>
          <w:b w:val="0"/>
          <w:noProof w:val="0"/>
          <w:color w:val="404040" w:themeColor="text1" w:themeTint="BF"/>
          <w:sz w:val="20"/>
          <w:lang w:val="hu-HU"/>
        </w:rPr>
      </w:pPr>
      <w:r>
        <w:rPr>
          <w:b w:val="0"/>
          <w:noProof w:val="0"/>
          <w:color w:val="404040" w:themeColor="text1" w:themeTint="BF"/>
          <w:sz w:val="20"/>
          <w:lang w:val="hu-HU"/>
        </w:rPr>
        <w:t>TOP-7.1.1-16-H-001-5</w:t>
      </w:r>
      <w:bookmarkStart w:id="0" w:name="_GoBack"/>
      <w:bookmarkEnd w:id="0"/>
    </w:p>
    <w:p w:rsidR="00C42464" w:rsidRPr="00D42BAB" w:rsidRDefault="00C42464" w:rsidP="00C42464">
      <w:pPr>
        <w:pStyle w:val="Sajtkzlemny"/>
        <w:tabs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</w:p>
    <w:p w:rsidR="00BC63BE" w:rsidRDefault="00F6245D" w:rsidP="005901CF">
      <w:pPr>
        <w:pStyle w:val="normal-header"/>
        <w:ind w:firstLine="0"/>
      </w:pPr>
      <w:r w:rsidRPr="00F6245D">
        <w:rPr>
          <w:b/>
          <w:caps/>
        </w:rPr>
        <w:t xml:space="preserve">MEGJELENT AZ AVASI HORIZONT HELYI KÖZÖSSÉG </w:t>
      </w:r>
      <w:r w:rsidR="00C42464">
        <w:rPr>
          <w:b/>
          <w:caps/>
        </w:rPr>
        <w:t>LEGÚJABB</w:t>
      </w:r>
      <w:r w:rsidRPr="00F6245D">
        <w:rPr>
          <w:b/>
          <w:caps/>
        </w:rPr>
        <w:t xml:space="preserve"> PÁLYÁZATI FELHÍVÁSA</w:t>
      </w:r>
    </w:p>
    <w:p w:rsidR="005901CF" w:rsidRDefault="005901CF" w:rsidP="005901CF">
      <w:pPr>
        <w:pStyle w:val="normal-header"/>
        <w:ind w:firstLine="0"/>
      </w:pPr>
    </w:p>
    <w:p w:rsidR="005901CF" w:rsidRPr="003F6130" w:rsidRDefault="00924347" w:rsidP="003F6130">
      <w:pPr>
        <w:pStyle w:val="normal-header"/>
        <w:ind w:firstLine="0"/>
        <w:rPr>
          <w:b/>
        </w:rPr>
      </w:pPr>
      <w:bookmarkStart w:id="1" w:name="_Hlk529960099"/>
      <w:r w:rsidRPr="00F6245D">
        <w:rPr>
          <w:b/>
        </w:rPr>
        <w:t xml:space="preserve">A Terület- és Településfejlesztési Operatív Program keretében pályázni lehet </w:t>
      </w:r>
      <w:r w:rsidR="00684405">
        <w:rPr>
          <w:b/>
        </w:rPr>
        <w:t>a K</w:t>
      </w:r>
      <w:r w:rsidRPr="00F6245D">
        <w:rPr>
          <w:b/>
        </w:rPr>
        <w:t>özösségi szinten irányított</w:t>
      </w:r>
      <w:r w:rsidR="00684405">
        <w:rPr>
          <w:b/>
        </w:rPr>
        <w:t xml:space="preserve"> </w:t>
      </w:r>
      <w:r w:rsidRPr="00F6245D">
        <w:rPr>
          <w:b/>
        </w:rPr>
        <w:t>helyi fejlesztések –</w:t>
      </w:r>
      <w:r>
        <w:rPr>
          <w:b/>
        </w:rPr>
        <w:t xml:space="preserve"> </w:t>
      </w:r>
      <w:r w:rsidRPr="00F6245D">
        <w:rPr>
          <w:b/>
        </w:rPr>
        <w:t xml:space="preserve">angol </w:t>
      </w:r>
      <w:r>
        <w:rPr>
          <w:b/>
        </w:rPr>
        <w:t xml:space="preserve">elnevezésén </w:t>
      </w:r>
      <w:proofErr w:type="spellStart"/>
      <w:r>
        <w:rPr>
          <w:b/>
        </w:rPr>
        <w:t>Community-led</w:t>
      </w:r>
      <w:proofErr w:type="spellEnd"/>
      <w:r>
        <w:rPr>
          <w:b/>
        </w:rPr>
        <w:t xml:space="preserve"> local </w:t>
      </w:r>
      <w:proofErr w:type="spellStart"/>
      <w:r>
        <w:rPr>
          <w:b/>
        </w:rPr>
        <w:t>d</w:t>
      </w:r>
      <w:r w:rsidRPr="00AE3D2E">
        <w:rPr>
          <w:b/>
        </w:rPr>
        <w:t>evelopment</w:t>
      </w:r>
      <w:proofErr w:type="spellEnd"/>
      <w:r>
        <w:rPr>
          <w:b/>
        </w:rPr>
        <w:t xml:space="preserve"> (CLLD) – megvalósítására</w:t>
      </w:r>
      <w:r w:rsidRPr="00F6245D">
        <w:rPr>
          <w:b/>
        </w:rPr>
        <w:t xml:space="preserve">. </w:t>
      </w:r>
      <w:r w:rsidR="00F6245D" w:rsidRPr="00F6245D">
        <w:rPr>
          <w:b/>
        </w:rPr>
        <w:t xml:space="preserve">Az Avasi Horizont </w:t>
      </w:r>
      <w:r w:rsidR="00684405">
        <w:rPr>
          <w:b/>
        </w:rPr>
        <w:t>Helyi K</w:t>
      </w:r>
      <w:r w:rsidR="00F6245D" w:rsidRPr="00F6245D">
        <w:rPr>
          <w:b/>
        </w:rPr>
        <w:t xml:space="preserve">özösség </w:t>
      </w:r>
      <w:r>
        <w:rPr>
          <w:b/>
        </w:rPr>
        <w:t xml:space="preserve">a </w:t>
      </w:r>
      <w:r w:rsidR="00F6245D" w:rsidRPr="00F6245D">
        <w:rPr>
          <w:b/>
        </w:rPr>
        <w:t xml:space="preserve">Helyi Közösségi Fejlesztési Stratégiában megfogalmazott </w:t>
      </w:r>
      <w:r w:rsidR="00F6245D" w:rsidRPr="00554FC9">
        <w:rPr>
          <w:b/>
          <w:i/>
        </w:rPr>
        <w:t>„</w:t>
      </w:r>
      <w:r w:rsidR="003F6130" w:rsidRPr="003F6130">
        <w:rPr>
          <w:b/>
        </w:rPr>
        <w:t>Közösségi terekben megvalósuló programok támogatása, civil szervezetek hálózatépítésének, együttműködésének fejlesztése</w:t>
      </w:r>
      <w:r w:rsidR="003F6130">
        <w:rPr>
          <w:b/>
        </w:rPr>
        <w:t xml:space="preserve">” </w:t>
      </w:r>
      <w:r w:rsidR="00F6245D" w:rsidRPr="00F6245D">
        <w:rPr>
          <w:b/>
        </w:rPr>
        <w:t>című pályázati felhívás</w:t>
      </w:r>
      <w:r w:rsidR="00684405">
        <w:rPr>
          <w:b/>
        </w:rPr>
        <w:t xml:space="preserve"> keretében</w:t>
      </w:r>
      <w:r w:rsidR="00F6245D" w:rsidRPr="00F6245D">
        <w:rPr>
          <w:b/>
        </w:rPr>
        <w:t xml:space="preserve"> </w:t>
      </w:r>
      <w:r w:rsidR="003F6130">
        <w:rPr>
          <w:b/>
        </w:rPr>
        <w:t>0</w:t>
      </w:r>
      <w:r w:rsidR="00293781">
        <w:rPr>
          <w:b/>
        </w:rPr>
        <w:t xml:space="preserve">,5 millió </w:t>
      </w:r>
      <w:r w:rsidR="00C42464">
        <w:rPr>
          <w:b/>
        </w:rPr>
        <w:t xml:space="preserve">és </w:t>
      </w:r>
      <w:r w:rsidR="00554FC9">
        <w:rPr>
          <w:b/>
        </w:rPr>
        <w:t>7</w:t>
      </w:r>
      <w:r w:rsidR="00C42464">
        <w:rPr>
          <w:b/>
        </w:rPr>
        <w:t xml:space="preserve"> millió</w:t>
      </w:r>
      <w:r w:rsidR="00F6245D" w:rsidRPr="00F6245D">
        <w:rPr>
          <w:b/>
        </w:rPr>
        <w:t xml:space="preserve"> </w:t>
      </w:r>
      <w:r w:rsidR="008E0C16">
        <w:rPr>
          <w:b/>
        </w:rPr>
        <w:t>forint</w:t>
      </w:r>
      <w:r w:rsidR="00684405">
        <w:rPr>
          <w:b/>
        </w:rPr>
        <w:t xml:space="preserve"> közötti,</w:t>
      </w:r>
      <w:r w:rsidR="00F6245D" w:rsidRPr="00F6245D">
        <w:rPr>
          <w:b/>
        </w:rPr>
        <w:t xml:space="preserve"> vissza nem térítendő támogatás</w:t>
      </w:r>
      <w:r w:rsidR="00684405">
        <w:rPr>
          <w:b/>
        </w:rPr>
        <w:t>t biztosít</w:t>
      </w:r>
      <w:r w:rsidR="00F6245D" w:rsidRPr="00F6245D">
        <w:rPr>
          <w:b/>
        </w:rPr>
        <w:t xml:space="preserve"> a</w:t>
      </w:r>
      <w:r w:rsidR="00913DAF">
        <w:rPr>
          <w:b/>
        </w:rPr>
        <w:t xml:space="preserve"> pályázóknak a</w:t>
      </w:r>
      <w:r w:rsidR="00F6245D" w:rsidRPr="00F6245D">
        <w:rPr>
          <w:b/>
        </w:rPr>
        <w:t xml:space="preserve"> rendelkezésre álló forrás erejéig</w:t>
      </w:r>
      <w:bookmarkEnd w:id="1"/>
      <w:r w:rsidR="00F6245D" w:rsidRPr="00F6245D">
        <w:rPr>
          <w:b/>
        </w:rPr>
        <w:t>.</w:t>
      </w:r>
    </w:p>
    <w:p w:rsidR="00F6245D" w:rsidRDefault="00F6245D" w:rsidP="005901CF">
      <w:pPr>
        <w:pStyle w:val="normal-header"/>
        <w:ind w:firstLine="0"/>
      </w:pPr>
    </w:p>
    <w:p w:rsidR="00913DAF" w:rsidRDefault="00913DAF" w:rsidP="00913DAF">
      <w:pPr>
        <w:pStyle w:val="normal-header"/>
        <w:ind w:firstLine="0"/>
      </w:pPr>
      <w:bookmarkStart w:id="2" w:name="_Hlk529960059"/>
      <w:r>
        <w:t>Az Avas városrészben működő civil szervezetek a közösségi élet kiemelt szereplői. A támogatás célja a civil működés megerősítése, ezen belül közösségi programok, kompetenciafejlesztések, hálózatépítés és együttműködés szervezése és megvalósítása.</w:t>
      </w:r>
      <w:r w:rsidR="0003001E">
        <w:t xml:space="preserve"> Ezek együttesen az</w:t>
      </w:r>
      <w:r>
        <w:t xml:space="preserve"> akcióterületen létrejövő Civil Ház, mint kulcsprojekt kapacitás</w:t>
      </w:r>
      <w:r w:rsidR="0003001E">
        <w:t>á</w:t>
      </w:r>
      <w:r>
        <w:t xml:space="preserve">nak hatékony kihasználását </w:t>
      </w:r>
      <w:r w:rsidR="0003001E">
        <w:t>is elő</w:t>
      </w:r>
      <w:r>
        <w:t>segítik</w:t>
      </w:r>
      <w:r w:rsidR="0003001E">
        <w:t>.</w:t>
      </w:r>
    </w:p>
    <w:p w:rsidR="00913DAF" w:rsidRDefault="00913DAF" w:rsidP="00913DAF">
      <w:pPr>
        <w:pStyle w:val="normal-header"/>
        <w:ind w:firstLine="0"/>
      </w:pPr>
    </w:p>
    <w:p w:rsidR="00F6245D" w:rsidRDefault="00F6245D" w:rsidP="00F6245D">
      <w:pPr>
        <w:pStyle w:val="normal-header"/>
        <w:ind w:firstLine="0"/>
      </w:pPr>
      <w:r>
        <w:t>A felhívásra Miskolc Megyei Jogú Város Önkormányzata, Miskolc Megyei Jogú Város Önkormányzatának többségi tulajdonában lévő gazdasági társaság</w:t>
      </w:r>
      <w:r w:rsidR="00684405">
        <w:t>a</w:t>
      </w:r>
      <w:r w:rsidR="00076C12">
        <w:t>i</w:t>
      </w:r>
      <w:r>
        <w:t>,</w:t>
      </w:r>
      <w:r w:rsidR="00076C12">
        <w:t xml:space="preserve"> </w:t>
      </w:r>
      <w:r w:rsidR="008E0C16">
        <w:t xml:space="preserve">a </w:t>
      </w:r>
      <w:r w:rsidR="00076C12" w:rsidRPr="00554FC9">
        <w:t>Magyarország területén alapított és miskolci székhellyel/telephellyel rendelkező közalapítványok,</w:t>
      </w:r>
      <w:r>
        <w:t xml:space="preserve"> jogi személyiségű civil szervezet</w:t>
      </w:r>
      <w:r w:rsidR="00076C12">
        <w:t>ek</w:t>
      </w:r>
      <w:r w:rsidR="00924347">
        <w:t xml:space="preserve"> </w:t>
      </w:r>
      <w:r w:rsidR="00076C12">
        <w:t xml:space="preserve">és </w:t>
      </w:r>
      <w:r>
        <w:t>nonprofit gazdasági társaság</w:t>
      </w:r>
      <w:r w:rsidR="00076C12">
        <w:t>ok</w:t>
      </w:r>
      <w:r>
        <w:t xml:space="preserve"> </w:t>
      </w:r>
      <w:r w:rsidR="00076C12">
        <w:t>nyújthatnak be pályázatot</w:t>
      </w:r>
      <w:r>
        <w:t xml:space="preserve">. </w:t>
      </w:r>
    </w:p>
    <w:p w:rsidR="003F6130" w:rsidRDefault="003F6130" w:rsidP="00554FC9">
      <w:pPr>
        <w:pStyle w:val="normal-header"/>
        <w:ind w:firstLine="0"/>
      </w:pPr>
    </w:p>
    <w:p w:rsidR="00554FC9" w:rsidRDefault="0003001E" w:rsidP="00554FC9">
      <w:pPr>
        <w:pStyle w:val="normal-header"/>
        <w:ind w:firstLine="0"/>
      </w:pPr>
      <w:r>
        <w:t>Jelen felhívás keretében kizárólag olyan kérelmek támogathatók, melyek megfelelnek a fenti célkitűzésnek</w:t>
      </w:r>
      <w:r w:rsidR="00554FC9">
        <w:t>.</w:t>
      </w:r>
    </w:p>
    <w:p w:rsidR="00554FC9" w:rsidRDefault="00554FC9" w:rsidP="00F6245D">
      <w:pPr>
        <w:pStyle w:val="normal-header"/>
        <w:ind w:firstLine="0"/>
      </w:pPr>
    </w:p>
    <w:bookmarkEnd w:id="2"/>
    <w:p w:rsidR="00F6245D" w:rsidRDefault="00F40882" w:rsidP="00F40882">
      <w:pPr>
        <w:pStyle w:val="normal-header"/>
        <w:ind w:firstLine="0"/>
      </w:pPr>
      <w:r>
        <w:t>A</w:t>
      </w:r>
      <w:r w:rsidR="0003001E">
        <w:t>z</w:t>
      </w:r>
      <w:r w:rsidR="00924347">
        <w:t xml:space="preserve"> összességében </w:t>
      </w:r>
      <w:r w:rsidR="003F6130">
        <w:t>2</w:t>
      </w:r>
      <w:r w:rsidR="00554FC9">
        <w:t>2</w:t>
      </w:r>
      <w:r>
        <w:t xml:space="preserve"> millió </w:t>
      </w:r>
      <w:r w:rsidR="00F6245D">
        <w:t>forint</w:t>
      </w:r>
      <w:r w:rsidR="00924347">
        <w:t xml:space="preserve"> forrás</w:t>
      </w:r>
      <w:r>
        <w:t>alapot kínáló felhívás</w:t>
      </w:r>
      <w:r w:rsidR="00924347">
        <w:t xml:space="preserve"> </w:t>
      </w:r>
      <w:r w:rsidR="00F6245D">
        <w:t>európai uniós támogatás</w:t>
      </w:r>
      <w:r w:rsidR="00924347">
        <w:t>sal,</w:t>
      </w:r>
      <w:r w:rsidR="00F6245D">
        <w:t xml:space="preserve"> a Széchenyi 2020 program keretében</w:t>
      </w:r>
      <w:r w:rsidR="00924347">
        <w:t xml:space="preserve"> valósul meg</w:t>
      </w:r>
      <w:r w:rsidR="00F6245D">
        <w:t>.</w:t>
      </w:r>
    </w:p>
    <w:p w:rsidR="00F6245D" w:rsidRDefault="00F6245D" w:rsidP="00F6245D">
      <w:pPr>
        <w:pStyle w:val="normal-header"/>
      </w:pPr>
    </w:p>
    <w:p w:rsidR="00922FBD" w:rsidRPr="00922FBD" w:rsidRDefault="00924347" w:rsidP="00F6245D">
      <w:pPr>
        <w:pStyle w:val="normal-header"/>
        <w:ind w:firstLine="0"/>
      </w:pPr>
      <w:r>
        <w:t xml:space="preserve">Bővebb információ a projektről és a pályázati lehetőségekről </w:t>
      </w:r>
      <w:r w:rsidR="00F6245D">
        <w:t>a</w:t>
      </w:r>
      <w:r w:rsidR="00F40882">
        <w:t xml:space="preserve"> </w:t>
      </w:r>
      <w:hyperlink r:id="rId6" w:history="1">
        <w:r w:rsidR="00F40882" w:rsidRPr="004A2E18">
          <w:rPr>
            <w:rStyle w:val="Hiperhivatkozs"/>
          </w:rPr>
          <w:t>www.avasclld.hu</w:t>
        </w:r>
      </w:hyperlink>
      <w:r w:rsidR="00F40882">
        <w:t xml:space="preserve"> </w:t>
      </w:r>
      <w:r w:rsidR="00F6245D">
        <w:t>oldalon találhat</w:t>
      </w:r>
      <w:r>
        <w:t>ó</w:t>
      </w:r>
      <w:r w:rsidR="00F6245D">
        <w:t>.</w:t>
      </w:r>
    </w:p>
    <w:sectPr w:rsidR="00922FBD" w:rsidRPr="00922FBD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C5" w:rsidRDefault="003F59C5" w:rsidP="00AB4900">
      <w:pPr>
        <w:spacing w:after="0" w:line="240" w:lineRule="auto"/>
      </w:pPr>
      <w:r>
        <w:separator/>
      </w:r>
    </w:p>
  </w:endnote>
  <w:endnote w:type="continuationSeparator" w:id="0">
    <w:p w:rsidR="003F59C5" w:rsidRDefault="003F59C5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C5" w:rsidRDefault="003F59C5" w:rsidP="00AB4900">
      <w:pPr>
        <w:spacing w:after="0" w:line="240" w:lineRule="auto"/>
      </w:pPr>
      <w:r>
        <w:separator/>
      </w:r>
    </w:p>
  </w:footnote>
  <w:footnote w:type="continuationSeparator" w:id="0">
    <w:p w:rsidR="003F59C5" w:rsidRDefault="003F59C5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4463090</wp:posOffset>
          </wp:positionH>
          <wp:positionV relativeFrom="page">
            <wp:align>top</wp:align>
          </wp:positionV>
          <wp:extent cx="3100985" cy="2143125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0985" cy="214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84405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0D4413C9" wp14:editId="07B7CE41">
          <wp:simplePos x="0" y="0"/>
          <wp:positionH relativeFrom="margin">
            <wp:posOffset>0</wp:posOffset>
          </wp:positionH>
          <wp:positionV relativeFrom="topMargin">
            <wp:posOffset>1064260</wp:posOffset>
          </wp:positionV>
          <wp:extent cx="1573200" cy="360000"/>
          <wp:effectExtent l="0" t="0" r="0" b="2540"/>
          <wp:wrapSquare wrapText="bothSides"/>
          <wp:docPr id="4" name="Kép 4" descr="C:\Users\miklos.viktor.HIVATAL\Desktop\CLLD AVAS Fekvo¦ő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klos.viktor.HIVATAL\Desktop\CLLD AVAS Fekvo¦ő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3001E"/>
    <w:rsid w:val="00045F17"/>
    <w:rsid w:val="00076C12"/>
    <w:rsid w:val="00081A6B"/>
    <w:rsid w:val="000B2CD5"/>
    <w:rsid w:val="000F4E96"/>
    <w:rsid w:val="00111913"/>
    <w:rsid w:val="00146ACE"/>
    <w:rsid w:val="001E6A2A"/>
    <w:rsid w:val="00205755"/>
    <w:rsid w:val="00232166"/>
    <w:rsid w:val="002441AB"/>
    <w:rsid w:val="00244F73"/>
    <w:rsid w:val="00293781"/>
    <w:rsid w:val="002A6DE9"/>
    <w:rsid w:val="002D426F"/>
    <w:rsid w:val="002D53B7"/>
    <w:rsid w:val="002F343D"/>
    <w:rsid w:val="002F678C"/>
    <w:rsid w:val="00316890"/>
    <w:rsid w:val="00320D41"/>
    <w:rsid w:val="00344C67"/>
    <w:rsid w:val="00351889"/>
    <w:rsid w:val="00353E8C"/>
    <w:rsid w:val="003643D0"/>
    <w:rsid w:val="00392B1A"/>
    <w:rsid w:val="003D5F77"/>
    <w:rsid w:val="003E565F"/>
    <w:rsid w:val="003F59C5"/>
    <w:rsid w:val="003F6130"/>
    <w:rsid w:val="0043644F"/>
    <w:rsid w:val="004370CA"/>
    <w:rsid w:val="00496C3F"/>
    <w:rsid w:val="004C625A"/>
    <w:rsid w:val="00522599"/>
    <w:rsid w:val="00554FC9"/>
    <w:rsid w:val="005901CF"/>
    <w:rsid w:val="005A505B"/>
    <w:rsid w:val="005D030D"/>
    <w:rsid w:val="005E2EDE"/>
    <w:rsid w:val="006610E7"/>
    <w:rsid w:val="006734FC"/>
    <w:rsid w:val="00684405"/>
    <w:rsid w:val="006A1E4D"/>
    <w:rsid w:val="006C0217"/>
    <w:rsid w:val="006C335C"/>
    <w:rsid w:val="006D0ADF"/>
    <w:rsid w:val="0078269C"/>
    <w:rsid w:val="007A6928"/>
    <w:rsid w:val="007C46F3"/>
    <w:rsid w:val="007D2587"/>
    <w:rsid w:val="00816521"/>
    <w:rsid w:val="00866F64"/>
    <w:rsid w:val="008B5441"/>
    <w:rsid w:val="008E0C16"/>
    <w:rsid w:val="009039F9"/>
    <w:rsid w:val="00913DAF"/>
    <w:rsid w:val="00922FBD"/>
    <w:rsid w:val="00924347"/>
    <w:rsid w:val="00942B9C"/>
    <w:rsid w:val="009C486D"/>
    <w:rsid w:val="009D2C62"/>
    <w:rsid w:val="00A06EA7"/>
    <w:rsid w:val="00A32A25"/>
    <w:rsid w:val="00A422D2"/>
    <w:rsid w:val="00A46013"/>
    <w:rsid w:val="00A54B1C"/>
    <w:rsid w:val="00A63A25"/>
    <w:rsid w:val="00AB4900"/>
    <w:rsid w:val="00AC135B"/>
    <w:rsid w:val="00AC5B21"/>
    <w:rsid w:val="00AE2160"/>
    <w:rsid w:val="00B50ED9"/>
    <w:rsid w:val="00B83175"/>
    <w:rsid w:val="00BC63BE"/>
    <w:rsid w:val="00BF3699"/>
    <w:rsid w:val="00C42464"/>
    <w:rsid w:val="00C573C0"/>
    <w:rsid w:val="00C87FFB"/>
    <w:rsid w:val="00C9125A"/>
    <w:rsid w:val="00C931D3"/>
    <w:rsid w:val="00C9496E"/>
    <w:rsid w:val="00CA0690"/>
    <w:rsid w:val="00CB133A"/>
    <w:rsid w:val="00CC0E55"/>
    <w:rsid w:val="00D04111"/>
    <w:rsid w:val="00D15E97"/>
    <w:rsid w:val="00D42BAB"/>
    <w:rsid w:val="00D50544"/>
    <w:rsid w:val="00D609B1"/>
    <w:rsid w:val="00DC0ECD"/>
    <w:rsid w:val="00DE7F9C"/>
    <w:rsid w:val="00E824DA"/>
    <w:rsid w:val="00E92F00"/>
    <w:rsid w:val="00EA2F16"/>
    <w:rsid w:val="00F03F16"/>
    <w:rsid w:val="00F07942"/>
    <w:rsid w:val="00F22288"/>
    <w:rsid w:val="00F35828"/>
    <w:rsid w:val="00F40493"/>
    <w:rsid w:val="00F40882"/>
    <w:rsid w:val="00F51E31"/>
    <w:rsid w:val="00F6245D"/>
    <w:rsid w:val="00F7030D"/>
    <w:rsid w:val="00F7138D"/>
    <w:rsid w:val="00F862A3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EE7D54-938E-4A5A-9F16-F67E5AD7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F6245D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7030D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4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asclld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Bene Tímea</cp:lastModifiedBy>
  <cp:revision>2</cp:revision>
  <dcterms:created xsi:type="dcterms:W3CDTF">2019-08-10T08:54:00Z</dcterms:created>
  <dcterms:modified xsi:type="dcterms:W3CDTF">2019-08-10T08:54:00Z</dcterms:modified>
</cp:coreProperties>
</file>