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D789B64" w14:textId="4F36833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709FB756" w:rsidR="008F1334" w:rsidRPr="00F30D6B" w:rsidRDefault="0039346D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Kulcsfontosságú stratégiai dokumentumok készülnek</w:t>
      </w:r>
    </w:p>
    <w:p w14:paraId="74B3A6BA" w14:textId="3DD74E5A" w:rsidR="008F1334" w:rsidRPr="00F30D6B" w:rsidRDefault="005242DF" w:rsidP="008F1334">
      <w:pPr>
        <w:jc w:val="center"/>
        <w:rPr>
          <w:rFonts w:ascii="Arial" w:hAnsi="Arial"/>
        </w:rPr>
      </w:pPr>
      <w:r w:rsidRPr="0094279C">
        <w:rPr>
          <w:rFonts w:ascii="Arial" w:hAnsi="Arial"/>
        </w:rPr>
        <w:t>2024/0</w:t>
      </w:r>
      <w:r w:rsidR="0094279C">
        <w:rPr>
          <w:rFonts w:ascii="Arial" w:hAnsi="Arial"/>
        </w:rPr>
        <w:t>3</w:t>
      </w:r>
      <w:r w:rsidRPr="0094279C">
        <w:rPr>
          <w:rFonts w:ascii="Arial" w:hAnsi="Arial"/>
        </w:rPr>
        <w:t>/</w:t>
      </w:r>
      <w:r w:rsidR="0094279C">
        <w:rPr>
          <w:rFonts w:ascii="Arial" w:hAnsi="Arial"/>
        </w:rPr>
        <w:t>0</w:t>
      </w:r>
      <w:r w:rsidR="00AF46FF">
        <w:rPr>
          <w:rFonts w:ascii="Arial" w:hAnsi="Arial"/>
        </w:rPr>
        <w:t>7</w:t>
      </w:r>
    </w:p>
    <w:p w14:paraId="27E246B2" w14:textId="4458BA5D" w:rsidR="008B1289" w:rsidRDefault="008B1289" w:rsidP="002426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/>
        </w:rPr>
      </w:pPr>
      <w:r>
        <w:rPr>
          <w:rFonts w:ascii="Arial" w:hAnsi="Arial"/>
        </w:rPr>
        <w:t xml:space="preserve">Miskolc Megyei Jogú Város Önkormányzata 120 millió forint vissza nem térítendő támogatást nyert a </w:t>
      </w:r>
      <w:r w:rsidRPr="008B1289">
        <w:rPr>
          <w:rFonts w:ascii="Arial" w:hAnsi="Arial"/>
        </w:rPr>
        <w:t>Terület- és Településfejlesztési Operatív Program Plusz (TOP Plusz)</w:t>
      </w:r>
      <w:r>
        <w:rPr>
          <w:rFonts w:ascii="Arial" w:hAnsi="Arial"/>
        </w:rPr>
        <w:t xml:space="preserve"> </w:t>
      </w:r>
      <w:r w:rsidR="00C0180D" w:rsidRPr="00C0180D">
        <w:rPr>
          <w:rFonts w:ascii="Arial" w:hAnsi="Arial"/>
        </w:rPr>
        <w:t>támogatási rendszeréhez benyújtott</w:t>
      </w:r>
      <w:r w:rsidR="00C0180D">
        <w:rPr>
          <w:rFonts w:ascii="Arial" w:hAnsi="Arial"/>
        </w:rPr>
        <w:t xml:space="preserve"> </w:t>
      </w:r>
      <w:r w:rsidR="00351941">
        <w:rPr>
          <w:rFonts w:ascii="Arial" w:hAnsi="Arial"/>
        </w:rPr>
        <w:t>„</w:t>
      </w:r>
      <w:r w:rsidR="00C0180D" w:rsidRPr="00C0180D">
        <w:rPr>
          <w:rFonts w:ascii="Arial" w:hAnsi="Arial"/>
        </w:rPr>
        <w:t>Miskolc M</w:t>
      </w:r>
      <w:r w:rsidR="00C0180D">
        <w:rPr>
          <w:rFonts w:ascii="Arial" w:hAnsi="Arial"/>
        </w:rPr>
        <w:t xml:space="preserve">egyei </w:t>
      </w:r>
      <w:r w:rsidR="00C0180D" w:rsidRPr="00C0180D">
        <w:rPr>
          <w:rFonts w:ascii="Arial" w:hAnsi="Arial"/>
        </w:rPr>
        <w:t>J</w:t>
      </w:r>
      <w:r w:rsidR="00C0180D">
        <w:rPr>
          <w:rFonts w:ascii="Arial" w:hAnsi="Arial"/>
        </w:rPr>
        <w:t>ogú</w:t>
      </w:r>
      <w:r w:rsidR="00C0180D" w:rsidRPr="00C0180D">
        <w:rPr>
          <w:rFonts w:ascii="Arial" w:hAnsi="Arial"/>
        </w:rPr>
        <w:t xml:space="preserve"> Város fenntartható városfejlesztési stratégiáinak elkészítése</w:t>
      </w:r>
      <w:r w:rsidR="00351941">
        <w:rPr>
          <w:rFonts w:ascii="Arial" w:hAnsi="Arial"/>
        </w:rPr>
        <w:t>”</w:t>
      </w:r>
      <w:r w:rsidR="00C0180D" w:rsidRPr="00C0180D">
        <w:rPr>
          <w:rFonts w:ascii="Arial" w:hAnsi="Arial"/>
        </w:rPr>
        <w:t xml:space="preserve"> </w:t>
      </w:r>
      <w:r w:rsidR="00AC02DC">
        <w:rPr>
          <w:rFonts w:ascii="Arial" w:hAnsi="Arial"/>
        </w:rPr>
        <w:t>elnevezésű projekt megvalósítására</w:t>
      </w:r>
      <w:r>
        <w:rPr>
          <w:rFonts w:ascii="Arial" w:hAnsi="Arial"/>
        </w:rPr>
        <w:t>.</w:t>
      </w:r>
      <w:r w:rsidR="00AC02DC">
        <w:rPr>
          <w:rFonts w:ascii="Arial" w:hAnsi="Arial"/>
        </w:rPr>
        <w:t xml:space="preserve"> A pályázat a </w:t>
      </w:r>
      <w:r w:rsidR="00AC02DC" w:rsidRPr="00D13DBB">
        <w:rPr>
          <w:rFonts w:ascii="Arial" w:hAnsi="Arial"/>
        </w:rPr>
        <w:t>TOP Plusz-1.3-1-21</w:t>
      </w:r>
      <w:r w:rsidR="00AC02DC">
        <w:rPr>
          <w:rFonts w:ascii="Arial" w:hAnsi="Arial"/>
        </w:rPr>
        <w:t xml:space="preserve"> – </w:t>
      </w:r>
      <w:r w:rsidR="00AC02DC" w:rsidRPr="00D13DBB">
        <w:rPr>
          <w:rFonts w:ascii="Arial" w:hAnsi="Arial"/>
        </w:rPr>
        <w:t>Fenntartható városfejlesztési stratégiák támogatása</w:t>
      </w:r>
      <w:r w:rsidR="00AC02DC" w:rsidRPr="00C0180D">
        <w:rPr>
          <w:rFonts w:ascii="Arial" w:hAnsi="Arial"/>
        </w:rPr>
        <w:t xml:space="preserve"> című</w:t>
      </w:r>
      <w:r w:rsidR="00AC02DC">
        <w:rPr>
          <w:rFonts w:ascii="Arial" w:hAnsi="Arial"/>
        </w:rPr>
        <w:t xml:space="preserve"> felhívás keretében került benyújtásra.</w:t>
      </w:r>
      <w:r w:rsidR="00CF6089">
        <w:rPr>
          <w:rFonts w:ascii="Arial" w:hAnsi="Arial"/>
        </w:rPr>
        <w:t xml:space="preserve"> A 2021-2027 közötti projektidőszakban </w:t>
      </w:r>
      <w:r w:rsidR="002426EC">
        <w:rPr>
          <w:rFonts w:ascii="Arial" w:hAnsi="Arial"/>
        </w:rPr>
        <w:t>kidolgozásra kerülnek</w:t>
      </w:r>
      <w:r w:rsidR="00CF6089">
        <w:rPr>
          <w:rFonts w:ascii="Arial" w:hAnsi="Arial"/>
        </w:rPr>
        <w:t xml:space="preserve"> Miskolc hosszútávú </w:t>
      </w:r>
      <w:r w:rsidR="002426EC" w:rsidRPr="002426EC">
        <w:rPr>
          <w:rFonts w:ascii="Arial" w:hAnsi="Arial"/>
        </w:rPr>
        <w:t>fenntartható városfejlesztést szolgáló dokumentumai</w:t>
      </w:r>
      <w:r w:rsidR="002426EC">
        <w:rPr>
          <w:rFonts w:ascii="Arial" w:hAnsi="Arial"/>
        </w:rPr>
        <w:t>.</w:t>
      </w:r>
      <w:r w:rsidR="00CF6089" w:rsidRPr="00CF6089">
        <w:t xml:space="preserve"> </w:t>
      </w:r>
      <w:r>
        <w:rPr>
          <w:rFonts w:ascii="Arial" w:hAnsi="Arial"/>
        </w:rPr>
        <w:t>A</w:t>
      </w:r>
      <w:r w:rsidR="00C904AD">
        <w:rPr>
          <w:rFonts w:ascii="Arial" w:hAnsi="Arial"/>
        </w:rPr>
        <w:t xml:space="preserve"> projekt </w:t>
      </w:r>
      <w:r w:rsidR="00316A01">
        <w:rPr>
          <w:rFonts w:ascii="Arial" w:hAnsi="Arial"/>
        </w:rPr>
        <w:t>az</w:t>
      </w:r>
      <w:r w:rsidR="00316A01" w:rsidRPr="008B1289">
        <w:rPr>
          <w:rFonts w:ascii="Arial" w:hAnsi="Arial"/>
        </w:rPr>
        <w:t xml:space="preserve"> Európai Unió és a Magyar Állam támogatásával</w:t>
      </w:r>
      <w:r w:rsidR="00316A01" w:rsidRPr="00C904AD">
        <w:rPr>
          <w:rFonts w:ascii="Arial" w:hAnsi="Arial"/>
        </w:rPr>
        <w:t xml:space="preserve"> </w:t>
      </w:r>
      <w:r w:rsidR="00C904AD" w:rsidRPr="00C904AD">
        <w:rPr>
          <w:rFonts w:ascii="Arial" w:hAnsi="Arial"/>
        </w:rPr>
        <w:t>valósul meg</w:t>
      </w:r>
      <w:r w:rsidR="00C904AD">
        <w:rPr>
          <w:rFonts w:ascii="Arial" w:hAnsi="Arial"/>
        </w:rPr>
        <w:t>.</w:t>
      </w:r>
    </w:p>
    <w:p w14:paraId="27C407ED" w14:textId="77777777" w:rsidR="00CF6089" w:rsidRDefault="00CF6089" w:rsidP="00CF6089">
      <w:pPr>
        <w:spacing w:after="0"/>
        <w:rPr>
          <w:rFonts w:ascii="Arial" w:hAnsi="Arial"/>
        </w:rPr>
      </w:pPr>
    </w:p>
    <w:p w14:paraId="1F2F0875" w14:textId="5A1CC967" w:rsidR="00C11D7A" w:rsidRDefault="00CF6089" w:rsidP="002426EC">
      <w:pPr>
        <w:rPr>
          <w:rFonts w:ascii="Arial" w:hAnsi="Arial"/>
        </w:rPr>
      </w:pPr>
      <w:r>
        <w:rPr>
          <w:rFonts w:ascii="Arial" w:hAnsi="Arial"/>
        </w:rPr>
        <w:t>A</w:t>
      </w:r>
      <w:r w:rsidRPr="00F30D6B">
        <w:rPr>
          <w:rFonts w:ascii="Arial" w:hAnsi="Arial"/>
        </w:rPr>
        <w:t xml:space="preserve"> Széchenyi Terv Plusz program keretében</w:t>
      </w:r>
      <w:r>
        <w:rPr>
          <w:rFonts w:ascii="Arial" w:hAnsi="Arial"/>
        </w:rPr>
        <w:t xml:space="preserve"> megvalósuló</w:t>
      </w:r>
      <w:r w:rsidR="00D71977">
        <w:rPr>
          <w:rFonts w:ascii="Arial" w:hAnsi="Arial"/>
        </w:rPr>
        <w:t xml:space="preserve"> </w:t>
      </w:r>
      <w:r w:rsidR="00D71977" w:rsidRPr="00D13DBB">
        <w:rPr>
          <w:rFonts w:ascii="Arial" w:hAnsi="Arial"/>
        </w:rPr>
        <w:t>TOP Plusz-1.3-1-21</w:t>
      </w:r>
      <w:r w:rsidR="00D71977" w:rsidRPr="00D71977">
        <w:rPr>
          <w:rFonts w:ascii="Arial" w:hAnsi="Arial"/>
        </w:rPr>
        <w:t>-BO1-2022-00001</w:t>
      </w:r>
      <w:r w:rsidR="00D71977">
        <w:rPr>
          <w:rFonts w:ascii="Arial" w:hAnsi="Arial"/>
        </w:rPr>
        <w:t xml:space="preserve"> azonosítószámú</w:t>
      </w:r>
      <w:r w:rsidR="002426EC">
        <w:rPr>
          <w:rFonts w:ascii="Arial" w:hAnsi="Arial"/>
        </w:rPr>
        <w:t xml:space="preserve"> </w:t>
      </w:r>
      <w:r>
        <w:rPr>
          <w:rFonts w:ascii="Arial" w:hAnsi="Arial"/>
        </w:rPr>
        <w:t xml:space="preserve">projekt </w:t>
      </w:r>
      <w:r w:rsidR="002426EC">
        <w:rPr>
          <w:rFonts w:ascii="Arial" w:hAnsi="Arial"/>
        </w:rPr>
        <w:t xml:space="preserve">célja Miskolc város </w:t>
      </w:r>
      <w:r w:rsidR="002426EC" w:rsidRPr="002426EC">
        <w:rPr>
          <w:rFonts w:ascii="Arial" w:hAnsi="Arial"/>
        </w:rPr>
        <w:t>stratégiai jellegű dokumentum</w:t>
      </w:r>
      <w:r w:rsidR="002426EC">
        <w:rPr>
          <w:rFonts w:ascii="Arial" w:hAnsi="Arial"/>
        </w:rPr>
        <w:t xml:space="preserve">ainak elkészítése, </w:t>
      </w:r>
      <w:r w:rsidR="002426EC" w:rsidRPr="00CF6089">
        <w:rPr>
          <w:rFonts w:ascii="Arial" w:hAnsi="Arial"/>
        </w:rPr>
        <w:t>amelyek meghatározzák a város jövőképét, illetve megfogalmazzák azokat az irányvonalakat és fókuszpontokat, amelyek a városfejlesztés szempontjából prioritást élveznek.</w:t>
      </w:r>
      <w:r w:rsidR="002426EC">
        <w:rPr>
          <w:rFonts w:ascii="Arial" w:hAnsi="Arial"/>
        </w:rPr>
        <w:t xml:space="preserve"> A pályázati forrás igénylésének feltételeként </w:t>
      </w:r>
      <w:r w:rsidR="008736A2" w:rsidRPr="002426EC">
        <w:rPr>
          <w:rFonts w:ascii="Arial" w:hAnsi="Arial"/>
        </w:rPr>
        <w:t xml:space="preserve">az Irányító Hatóság által kiadott módszertani útmutató </w:t>
      </w:r>
      <w:r w:rsidR="008736A2">
        <w:rPr>
          <w:rFonts w:ascii="Arial" w:hAnsi="Arial"/>
        </w:rPr>
        <w:t xml:space="preserve">alapján </w:t>
      </w:r>
      <w:r w:rsidR="002426EC">
        <w:rPr>
          <w:rFonts w:ascii="Arial" w:hAnsi="Arial"/>
        </w:rPr>
        <w:t>elkészült</w:t>
      </w:r>
      <w:r w:rsidR="008736A2">
        <w:rPr>
          <w:rFonts w:ascii="Arial" w:hAnsi="Arial"/>
        </w:rPr>
        <w:t xml:space="preserve"> a</w:t>
      </w:r>
      <w:r w:rsidR="002426EC" w:rsidRPr="002426EC">
        <w:rPr>
          <w:rFonts w:ascii="Arial" w:hAnsi="Arial"/>
        </w:rPr>
        <w:t xml:space="preserve"> Fenntartható Városfejlesztési Stratégi</w:t>
      </w:r>
      <w:r w:rsidR="002426EC">
        <w:rPr>
          <w:rFonts w:ascii="Arial" w:hAnsi="Arial"/>
        </w:rPr>
        <w:t>a</w:t>
      </w:r>
      <w:r w:rsidR="008736A2">
        <w:rPr>
          <w:rFonts w:ascii="Arial" w:hAnsi="Arial"/>
        </w:rPr>
        <w:t xml:space="preserve"> (FVS)</w:t>
      </w:r>
      <w:r w:rsidR="002426EC">
        <w:rPr>
          <w:rFonts w:ascii="Arial" w:hAnsi="Arial"/>
        </w:rPr>
        <w:t xml:space="preserve">, valamint </w:t>
      </w:r>
      <w:r w:rsidR="008736A2" w:rsidRPr="008736A2">
        <w:rPr>
          <w:rFonts w:ascii="Arial" w:hAnsi="Arial"/>
        </w:rPr>
        <w:t>a</w:t>
      </w:r>
      <w:r w:rsidR="00DF35A8">
        <w:rPr>
          <w:rFonts w:ascii="Arial" w:hAnsi="Arial"/>
        </w:rPr>
        <w:t xml:space="preserve"> </w:t>
      </w:r>
      <w:r w:rsidR="00DF35A8" w:rsidRPr="00DF35A8">
        <w:rPr>
          <w:rFonts w:ascii="Arial" w:hAnsi="Arial"/>
        </w:rPr>
        <w:t>TOP Plusz Városfejlesztési Programterv</w:t>
      </w:r>
      <w:r w:rsidR="00DF35A8">
        <w:rPr>
          <w:rFonts w:ascii="Arial" w:hAnsi="Arial"/>
        </w:rPr>
        <w:t xml:space="preserve"> (TVP), mely </w:t>
      </w:r>
      <w:r w:rsidR="008736A2" w:rsidRPr="008736A2">
        <w:rPr>
          <w:rFonts w:ascii="Arial" w:hAnsi="Arial"/>
        </w:rPr>
        <w:t>a következő hét évben</w:t>
      </w:r>
      <w:r w:rsidR="008736A2">
        <w:rPr>
          <w:rFonts w:ascii="Arial" w:hAnsi="Arial"/>
        </w:rPr>
        <w:t xml:space="preserve"> a város által</w:t>
      </w:r>
      <w:r w:rsidR="008736A2" w:rsidRPr="008736A2">
        <w:rPr>
          <w:rFonts w:ascii="Arial" w:hAnsi="Arial"/>
        </w:rPr>
        <w:t xml:space="preserve"> megvalósítani tervezett fejlesztések </w:t>
      </w:r>
      <w:r w:rsidR="008736A2">
        <w:rPr>
          <w:rFonts w:ascii="Arial" w:hAnsi="Arial"/>
        </w:rPr>
        <w:t>programj</w:t>
      </w:r>
      <w:r w:rsidR="00DF35A8">
        <w:rPr>
          <w:rFonts w:ascii="Arial" w:hAnsi="Arial"/>
        </w:rPr>
        <w:t>át tartalmazza</w:t>
      </w:r>
      <w:r w:rsidR="001C6A02" w:rsidRPr="001C6A02">
        <w:rPr>
          <w:rFonts w:ascii="Arial" w:hAnsi="Arial"/>
        </w:rPr>
        <w:t xml:space="preserve"> </w:t>
      </w:r>
      <w:r w:rsidR="001C6A02">
        <w:rPr>
          <w:rFonts w:ascii="Arial" w:hAnsi="Arial"/>
        </w:rPr>
        <w:t>a</w:t>
      </w:r>
      <w:r w:rsidR="001C6A02" w:rsidRPr="008736A2">
        <w:rPr>
          <w:rFonts w:ascii="Arial" w:hAnsi="Arial"/>
        </w:rPr>
        <w:t xml:space="preserve"> TOP Plusz program terhére</w:t>
      </w:r>
      <w:r w:rsidR="00DF35A8">
        <w:rPr>
          <w:rFonts w:ascii="Arial" w:hAnsi="Arial"/>
        </w:rPr>
        <w:t>.</w:t>
      </w:r>
    </w:p>
    <w:p w14:paraId="18D78E38" w14:textId="02C6D362" w:rsidR="00A56E84" w:rsidRDefault="00755827" w:rsidP="002426EC">
      <w:pPr>
        <w:rPr>
          <w:rFonts w:ascii="Arial" w:hAnsi="Arial"/>
        </w:rPr>
      </w:pPr>
      <w:r w:rsidRPr="00D71977">
        <w:rPr>
          <w:rFonts w:ascii="Arial" w:hAnsi="Arial"/>
        </w:rPr>
        <w:t>A</w:t>
      </w:r>
      <w:r w:rsidR="00351941" w:rsidRPr="00D71977">
        <w:rPr>
          <w:rFonts w:ascii="Arial" w:hAnsi="Arial"/>
        </w:rPr>
        <w:t xml:space="preserve"> fentieken túl a</w:t>
      </w:r>
      <w:r w:rsidRPr="00D71977">
        <w:rPr>
          <w:rFonts w:ascii="Arial" w:hAnsi="Arial"/>
        </w:rPr>
        <w:t xml:space="preserve"> projekt részeként</w:t>
      </w:r>
      <w:r w:rsidR="00C11D7A" w:rsidRPr="00D71977">
        <w:rPr>
          <w:rFonts w:ascii="Arial" w:hAnsi="Arial"/>
        </w:rPr>
        <w:t xml:space="preserve"> olyan stratégiai dokumentumok</w:t>
      </w:r>
      <w:r w:rsidR="00BF2702" w:rsidRPr="00D71977">
        <w:rPr>
          <w:rFonts w:ascii="Arial" w:hAnsi="Arial"/>
        </w:rPr>
        <w:t>, tanulmányok kidolgozását, felülvizsgálatát</w:t>
      </w:r>
      <w:r w:rsidRPr="00D71977">
        <w:rPr>
          <w:rFonts w:ascii="Arial" w:hAnsi="Arial"/>
        </w:rPr>
        <w:t xml:space="preserve"> </w:t>
      </w:r>
      <w:r w:rsidR="00BF2702" w:rsidRPr="00D71977">
        <w:rPr>
          <w:rFonts w:ascii="Arial" w:hAnsi="Arial"/>
        </w:rPr>
        <w:t>tervezzük</w:t>
      </w:r>
      <w:r w:rsidR="00C11D7A" w:rsidRPr="00D71977">
        <w:rPr>
          <w:rFonts w:ascii="Arial" w:hAnsi="Arial"/>
        </w:rPr>
        <w:t>, melyek elősegítik a hosszútávú célok elérését. Ilyen többek között a fenntartható városi mobilitási terv (SUMP),</w:t>
      </w:r>
      <w:r w:rsidR="00A56E84" w:rsidRPr="00D71977">
        <w:rPr>
          <w:rFonts w:ascii="Arial" w:hAnsi="Arial"/>
        </w:rPr>
        <w:t xml:space="preserve"> mely </w:t>
      </w:r>
      <w:r w:rsidR="004A1F6F" w:rsidRPr="00D71977">
        <w:rPr>
          <w:rFonts w:ascii="Arial" w:hAnsi="Arial"/>
        </w:rPr>
        <w:t xml:space="preserve">összhangban a város környezeti fenntarthatóságot szolgáló céljaival </w:t>
      </w:r>
      <w:r w:rsidR="00A56E84" w:rsidRPr="00D71977">
        <w:rPr>
          <w:rFonts w:ascii="Arial" w:hAnsi="Arial"/>
        </w:rPr>
        <w:t>megalapozza a jövőbeli közlekedési célú beavatkozásokat</w:t>
      </w:r>
      <w:r w:rsidR="004A1F6F" w:rsidRPr="00D71977">
        <w:rPr>
          <w:rFonts w:ascii="Arial" w:hAnsi="Arial"/>
        </w:rPr>
        <w:t xml:space="preserve">. A Fenntartható Energia és Klíma Akcióterv (SECAP) felülvizsgálata, adatokkal való aktualizálása </w:t>
      </w:r>
      <w:r w:rsidR="00712383" w:rsidRPr="00D71977">
        <w:rPr>
          <w:rFonts w:ascii="Arial" w:hAnsi="Arial"/>
        </w:rPr>
        <w:t>is megtörténik</w:t>
      </w:r>
      <w:r w:rsidR="004A1F6F" w:rsidRPr="00D71977">
        <w:rPr>
          <w:rFonts w:ascii="Arial" w:hAnsi="Arial"/>
        </w:rPr>
        <w:t xml:space="preserve"> annak érdekében, hogy elősegítse további energetikai célú beavatkozások megvalósítását és összehangolja a különböző szakterületek energiafelhasználási igényeit.</w:t>
      </w:r>
      <w:r w:rsidR="0040438C" w:rsidRPr="00D71977">
        <w:rPr>
          <w:rFonts w:ascii="Arial" w:hAnsi="Arial"/>
        </w:rPr>
        <w:t xml:space="preserve"> K</w:t>
      </w:r>
      <w:r w:rsidR="00A56E84" w:rsidRPr="00D71977">
        <w:rPr>
          <w:rFonts w:ascii="Arial" w:hAnsi="Arial"/>
        </w:rPr>
        <w:t>ét</w:t>
      </w:r>
      <w:r w:rsidR="0040438C" w:rsidRPr="00D71977">
        <w:rPr>
          <w:rFonts w:ascii="Arial" w:hAnsi="Arial"/>
        </w:rPr>
        <w:t xml:space="preserve"> további</w:t>
      </w:r>
      <w:r w:rsidR="00A56E84" w:rsidRPr="00D71977">
        <w:rPr>
          <w:rFonts w:ascii="Arial" w:hAnsi="Arial"/>
        </w:rPr>
        <w:t xml:space="preserve"> olyan dokumentu</w:t>
      </w:r>
      <w:r w:rsidR="0040438C" w:rsidRPr="00D71977">
        <w:rPr>
          <w:rFonts w:ascii="Arial" w:hAnsi="Arial"/>
        </w:rPr>
        <w:t>m is elkészül</w:t>
      </w:r>
      <w:r w:rsidR="00A56E84" w:rsidRPr="00D71977">
        <w:rPr>
          <w:rFonts w:ascii="Arial" w:hAnsi="Arial"/>
        </w:rPr>
        <w:t xml:space="preserve"> (városi zöld finanszírozási keretrendszer és digitális akcióterv), amelyek a zöld átállás és digitalizáció témakörében részletesen bemutatják azokat a konkrét lépéseket, amelyeket </w:t>
      </w:r>
      <w:r w:rsidR="0040438C" w:rsidRPr="00D71977">
        <w:rPr>
          <w:rFonts w:ascii="Arial" w:hAnsi="Arial"/>
        </w:rPr>
        <w:t>a város</w:t>
      </w:r>
      <w:r w:rsidR="00A56E84" w:rsidRPr="00D71977">
        <w:rPr>
          <w:rFonts w:ascii="Arial" w:hAnsi="Arial"/>
        </w:rPr>
        <w:t xml:space="preserve"> a helyi társadalom bevonásával végrehajt.</w:t>
      </w:r>
      <w:r w:rsidR="00BF2702" w:rsidRPr="00D71977">
        <w:rPr>
          <w:rFonts w:ascii="Arial" w:hAnsi="Arial"/>
        </w:rPr>
        <w:t xml:space="preserve"> Tervezetten</w:t>
      </w:r>
      <w:r w:rsidR="00C22B41" w:rsidRPr="00D71977">
        <w:rPr>
          <w:rFonts w:ascii="Arial" w:hAnsi="Arial"/>
        </w:rPr>
        <w:t xml:space="preserve"> </w:t>
      </w:r>
      <w:r w:rsidR="00BF2702" w:rsidRPr="00D71977">
        <w:rPr>
          <w:rFonts w:ascii="Arial" w:hAnsi="Arial"/>
        </w:rPr>
        <w:t>m</w:t>
      </w:r>
      <w:r w:rsidR="00C22B41" w:rsidRPr="00D71977">
        <w:rPr>
          <w:rFonts w:ascii="Arial" w:hAnsi="Arial"/>
        </w:rPr>
        <w:t>egvalósul a város Integrált Településfejlesztési Stratégiájának</w:t>
      </w:r>
      <w:r w:rsidR="00C22B41" w:rsidRPr="00094E25">
        <w:rPr>
          <w:rFonts w:ascii="Arial" w:hAnsi="Arial"/>
        </w:rPr>
        <w:t xml:space="preserve"> felülvizsgálata</w:t>
      </w:r>
      <w:r w:rsidR="00C22B41">
        <w:rPr>
          <w:rFonts w:ascii="Arial" w:hAnsi="Arial"/>
        </w:rPr>
        <w:t xml:space="preserve"> is</w:t>
      </w:r>
      <w:r w:rsidR="00C22B41" w:rsidRPr="00094E25">
        <w:rPr>
          <w:rFonts w:ascii="Arial" w:hAnsi="Arial"/>
        </w:rPr>
        <w:t xml:space="preserve"> az elfogadott FVS alapján.</w:t>
      </w:r>
    </w:p>
    <w:p w14:paraId="44B964DA" w14:textId="1AF25ED9" w:rsidR="00094E25" w:rsidRDefault="00A05C93" w:rsidP="008F1334">
      <w:pPr>
        <w:rPr>
          <w:rFonts w:ascii="Arial" w:hAnsi="Arial"/>
        </w:rPr>
      </w:pPr>
      <w:r w:rsidRPr="00A05C93">
        <w:rPr>
          <w:rFonts w:ascii="Arial" w:hAnsi="Arial"/>
        </w:rPr>
        <w:t>Miskolc MJV Önkormányzata kiemelten fontosnak tartja, hogy a</w:t>
      </w:r>
      <w:r>
        <w:rPr>
          <w:rFonts w:ascii="Arial" w:hAnsi="Arial"/>
        </w:rPr>
        <w:t>z elkövetkező</w:t>
      </w:r>
      <w:r w:rsidRPr="00A05C93">
        <w:rPr>
          <w:rFonts w:ascii="Arial" w:hAnsi="Arial"/>
        </w:rPr>
        <w:t xml:space="preserve"> éve</w:t>
      </w:r>
      <w:r>
        <w:rPr>
          <w:rFonts w:ascii="Arial" w:hAnsi="Arial"/>
        </w:rPr>
        <w:t>kbe</w:t>
      </w:r>
      <w:r w:rsidRPr="00A05C93">
        <w:rPr>
          <w:rFonts w:ascii="Arial" w:hAnsi="Arial"/>
        </w:rPr>
        <w:t xml:space="preserve">n olyan </w:t>
      </w:r>
      <w:r>
        <w:rPr>
          <w:rFonts w:ascii="Arial" w:hAnsi="Arial"/>
        </w:rPr>
        <w:t>beruházások valósuljanak meg a városban</w:t>
      </w:r>
      <w:r w:rsidRPr="00A05C93">
        <w:rPr>
          <w:rFonts w:ascii="Arial" w:hAnsi="Arial"/>
        </w:rPr>
        <w:t>, amelyek a helyi igényekre és szükségletekre reagálnak, valós problémákat orvosolnak és az itt élők támogatásával rendelkeznek.</w:t>
      </w:r>
      <w:r w:rsidR="00C22B41">
        <w:rPr>
          <w:rFonts w:ascii="Arial" w:hAnsi="Arial"/>
        </w:rPr>
        <w:t xml:space="preserve"> Ezt szem előtt tartva </w:t>
      </w:r>
      <w:r w:rsidR="00DF1D08">
        <w:rPr>
          <w:rFonts w:ascii="Arial" w:hAnsi="Arial"/>
        </w:rPr>
        <w:t>lezajla</w:t>
      </w:r>
      <w:r w:rsidR="00C22B41" w:rsidRPr="00094E25">
        <w:rPr>
          <w:rFonts w:ascii="Arial" w:hAnsi="Arial"/>
        </w:rPr>
        <w:t>nak mindazon partnerségi egyeztetések, hálózatépítési folyamatok, melyek szükségesek a városfejlesztés céljainak, tervezett projektjeinek a közvélemény és a szakmai partnerek általi közös megvitatásához, illetve az elfogadásához.</w:t>
      </w:r>
    </w:p>
    <w:p w14:paraId="3D3E0D8B" w14:textId="3988D783" w:rsidR="0094279C" w:rsidRDefault="0094279C" w:rsidP="008F1334">
      <w:pPr>
        <w:rPr>
          <w:rFonts w:ascii="Arial" w:hAnsi="Arial"/>
        </w:rPr>
      </w:pPr>
      <w:r w:rsidRPr="00F30D6B">
        <w:rPr>
          <w:rFonts w:ascii="Arial" w:hAnsi="Arial"/>
        </w:rPr>
        <w:t xml:space="preserve">A projektről bővebb információt a </w:t>
      </w:r>
      <w:hyperlink r:id="rId7" w:history="1">
        <w:r w:rsidRPr="00AD6EFA">
          <w:rPr>
            <w:rStyle w:val="Hiperhivatkozs"/>
            <w:rFonts w:ascii="Arial" w:hAnsi="Arial"/>
          </w:rPr>
          <w:t>www.miskolc.hu</w:t>
        </w:r>
      </w:hyperlink>
      <w:r>
        <w:rPr>
          <w:rFonts w:ascii="Arial" w:hAnsi="Arial"/>
        </w:rPr>
        <w:t xml:space="preserve"> </w:t>
      </w:r>
      <w:r w:rsidRPr="00F30D6B">
        <w:rPr>
          <w:rFonts w:ascii="Arial" w:hAnsi="Arial"/>
        </w:rPr>
        <w:t>oldalon olvashatnak.</w:t>
      </w:r>
    </w:p>
    <w:p w14:paraId="433ADE89" w14:textId="5B92B888" w:rsidR="00B54FE3" w:rsidRDefault="00B54FE3" w:rsidP="008F1334">
      <w:pPr>
        <w:rPr>
          <w:rFonts w:ascii="Arial" w:hAnsi="Arial"/>
          <w:b/>
          <w:color w:val="003399"/>
        </w:rPr>
      </w:pPr>
      <w:r w:rsidRPr="00F30D6B">
        <w:rPr>
          <w:rFonts w:ascii="Arial" w:hAnsi="Arial"/>
          <w:b/>
          <w:color w:val="003399"/>
        </w:rPr>
        <w:t>További információ kérhető:</w:t>
      </w:r>
    </w:p>
    <w:p w14:paraId="08CF239C" w14:textId="77777777" w:rsidR="001C1955" w:rsidRDefault="001C1955" w:rsidP="0094279C">
      <w:pPr>
        <w:spacing w:after="0"/>
        <w:rPr>
          <w:rFonts w:ascii="Arial" w:hAnsi="Arial"/>
        </w:rPr>
      </w:pPr>
      <w:r w:rsidRPr="001C1955">
        <w:rPr>
          <w:rFonts w:ascii="Arial" w:hAnsi="Arial"/>
        </w:rPr>
        <w:t>3525 Miskolc, Városház tér 8.</w:t>
      </w:r>
    </w:p>
    <w:p w14:paraId="1FA538D2" w14:textId="1E6FD6F0" w:rsidR="00B54FE3" w:rsidRDefault="00474D76" w:rsidP="008F1334">
      <w:pPr>
        <w:rPr>
          <w:rFonts w:ascii="Arial" w:hAnsi="Arial"/>
        </w:rPr>
      </w:pPr>
      <w:r w:rsidRPr="00474D76">
        <w:rPr>
          <w:rFonts w:ascii="Arial" w:hAnsi="Arial"/>
        </w:rPr>
        <w:t>Sajtó, Kommunikációs és Városmarketing Osztály</w:t>
      </w:r>
    </w:p>
    <w:p w14:paraId="047B4BEC" w14:textId="0FAF1797" w:rsidR="0089630C" w:rsidRDefault="0089630C" w:rsidP="008F1334">
      <w:pPr>
        <w:rPr>
          <w:rFonts w:ascii="Arial" w:hAnsi="Arial"/>
        </w:rPr>
      </w:pPr>
      <w:r>
        <w:rPr>
          <w:rFonts w:ascii="Arial" w:hAnsi="Arial"/>
        </w:rPr>
        <w:t xml:space="preserve">telefon: </w:t>
      </w:r>
      <w:r w:rsidRPr="0089630C">
        <w:rPr>
          <w:rFonts w:ascii="Arial" w:hAnsi="Arial"/>
        </w:rPr>
        <w:t>(46) 512-700</w:t>
      </w:r>
    </w:p>
    <w:p w14:paraId="0C84F5A3" w14:textId="68579EFD" w:rsidR="001C1955" w:rsidRPr="00B5222A" w:rsidRDefault="001C1955" w:rsidP="008F1334">
      <w:pPr>
        <w:rPr>
          <w:rFonts w:ascii="Arial" w:hAnsi="Arial"/>
        </w:rPr>
      </w:pPr>
      <w:r>
        <w:rPr>
          <w:rFonts w:ascii="Arial" w:hAnsi="Arial"/>
        </w:rPr>
        <w:t>e-mail: hivatal@miskolc.hu</w:t>
      </w:r>
      <w:r w:rsidR="0082154A">
        <w:rPr>
          <w:rFonts w:ascii="Arial" w:hAnsi="Arial"/>
        </w:rPr>
        <w:t xml:space="preserve"> </w:t>
      </w:r>
    </w:p>
    <w:sectPr w:rsidR="001C1955" w:rsidRPr="00B5222A" w:rsidSect="00E84E87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4948" w14:textId="77777777" w:rsidR="00E84E87" w:rsidRDefault="00E84E87" w:rsidP="00F30D6B">
      <w:pPr>
        <w:spacing w:after="0"/>
      </w:pPr>
      <w:r>
        <w:separator/>
      </w:r>
    </w:p>
  </w:endnote>
  <w:endnote w:type="continuationSeparator" w:id="0">
    <w:p w14:paraId="058465D6" w14:textId="77777777" w:rsidR="00E84E87" w:rsidRDefault="00E84E87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BD4B3" w14:textId="77777777" w:rsidR="00E84E87" w:rsidRDefault="00E84E87" w:rsidP="00F30D6B">
      <w:pPr>
        <w:spacing w:after="0"/>
      </w:pPr>
      <w:r>
        <w:separator/>
      </w:r>
    </w:p>
  </w:footnote>
  <w:footnote w:type="continuationSeparator" w:id="0">
    <w:p w14:paraId="33945628" w14:textId="77777777" w:rsidR="00E84E87" w:rsidRDefault="00E84E87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34"/>
    <w:rsid w:val="00094E25"/>
    <w:rsid w:val="000C6BB9"/>
    <w:rsid w:val="001534FC"/>
    <w:rsid w:val="00182253"/>
    <w:rsid w:val="001C1955"/>
    <w:rsid w:val="001C6A02"/>
    <w:rsid w:val="002426EC"/>
    <w:rsid w:val="00252631"/>
    <w:rsid w:val="00316A01"/>
    <w:rsid w:val="0034561B"/>
    <w:rsid w:val="00351941"/>
    <w:rsid w:val="0039346D"/>
    <w:rsid w:val="003F3E9F"/>
    <w:rsid w:val="0040438C"/>
    <w:rsid w:val="00474D76"/>
    <w:rsid w:val="004833A3"/>
    <w:rsid w:val="00490283"/>
    <w:rsid w:val="004A1F6F"/>
    <w:rsid w:val="005242DF"/>
    <w:rsid w:val="00531F0B"/>
    <w:rsid w:val="00566829"/>
    <w:rsid w:val="005E6F47"/>
    <w:rsid w:val="00712383"/>
    <w:rsid w:val="00745F1C"/>
    <w:rsid w:val="00755827"/>
    <w:rsid w:val="0082154A"/>
    <w:rsid w:val="0084308F"/>
    <w:rsid w:val="00850615"/>
    <w:rsid w:val="0086363D"/>
    <w:rsid w:val="008736A2"/>
    <w:rsid w:val="0089630C"/>
    <w:rsid w:val="008B1289"/>
    <w:rsid w:val="008E0B35"/>
    <w:rsid w:val="008F1334"/>
    <w:rsid w:val="00901647"/>
    <w:rsid w:val="009364F4"/>
    <w:rsid w:val="0094279C"/>
    <w:rsid w:val="00993157"/>
    <w:rsid w:val="00A05C93"/>
    <w:rsid w:val="00A56E84"/>
    <w:rsid w:val="00A809A7"/>
    <w:rsid w:val="00AC02DC"/>
    <w:rsid w:val="00AF46FF"/>
    <w:rsid w:val="00B5222A"/>
    <w:rsid w:val="00B54FE3"/>
    <w:rsid w:val="00B86A23"/>
    <w:rsid w:val="00B96C7D"/>
    <w:rsid w:val="00BF2702"/>
    <w:rsid w:val="00C011D9"/>
    <w:rsid w:val="00C0180D"/>
    <w:rsid w:val="00C11D7A"/>
    <w:rsid w:val="00C13D38"/>
    <w:rsid w:val="00C22B41"/>
    <w:rsid w:val="00C271A4"/>
    <w:rsid w:val="00C6378A"/>
    <w:rsid w:val="00C904AD"/>
    <w:rsid w:val="00CB1B5A"/>
    <w:rsid w:val="00CF6089"/>
    <w:rsid w:val="00D13DBB"/>
    <w:rsid w:val="00D71977"/>
    <w:rsid w:val="00DF1D08"/>
    <w:rsid w:val="00DF35A8"/>
    <w:rsid w:val="00DF7932"/>
    <w:rsid w:val="00E84E87"/>
    <w:rsid w:val="00EB546A"/>
    <w:rsid w:val="00F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13DBB"/>
    <w:pPr>
      <w:spacing w:after="0" w:line="240" w:lineRule="auto"/>
    </w:pPr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82154A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2154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82154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154A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154A"/>
    <w:rPr>
      <w:rFonts w:ascii="Verdana" w:eastAsia="Times New Roman" w:hAnsi="Verdana" w:cs="Arial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154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154A"/>
    <w:rPr>
      <w:rFonts w:ascii="Verdana" w:eastAsia="Times New Roman" w:hAnsi="Verdana" w:cs="Arial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Diána</dc:creator>
  <cp:lastModifiedBy>Szántó Rita</cp:lastModifiedBy>
  <cp:revision>2</cp:revision>
  <dcterms:created xsi:type="dcterms:W3CDTF">2024-03-07T13:10:00Z</dcterms:created>
  <dcterms:modified xsi:type="dcterms:W3CDTF">2024-03-07T13:10:00Z</dcterms:modified>
</cp:coreProperties>
</file>